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72" w:rsidRPr="00F07572" w:rsidRDefault="00F07572" w:rsidP="00F07572">
      <w:pPr>
        <w:jc w:val="center"/>
        <w:rPr>
          <w:rFonts w:ascii="Times New Roman" w:hAnsi="Times New Roman" w:cs="Times New Roman"/>
          <w:sz w:val="36"/>
          <w:szCs w:val="36"/>
        </w:rPr>
      </w:pPr>
      <w:r w:rsidRPr="00F07572">
        <w:rPr>
          <w:rFonts w:ascii="Times New Roman" w:hAnsi="Times New Roman" w:cs="Times New Roman"/>
          <w:sz w:val="36"/>
          <w:szCs w:val="36"/>
        </w:rPr>
        <w:t>«Поговорите с ребенком»</w:t>
      </w:r>
    </w:p>
    <w:p w:rsidR="00C16668" w:rsidRDefault="00F07572" w:rsidP="00C16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AD12D4">
        <w:rPr>
          <w:rFonts w:ascii="Times New Roman" w:hAnsi="Times New Roman" w:cs="Times New Roman"/>
          <w:sz w:val="28"/>
          <w:szCs w:val="28"/>
        </w:rPr>
        <w:t>службы сопровождения замещающих семей в Заиграевском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D4">
        <w:rPr>
          <w:rFonts w:ascii="Times New Roman" w:hAnsi="Times New Roman" w:cs="Times New Roman"/>
          <w:sz w:val="28"/>
          <w:szCs w:val="28"/>
        </w:rPr>
        <w:t>социально-реабилитационном центре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BC7">
        <w:rPr>
          <w:rFonts w:ascii="Times New Roman" w:hAnsi="Times New Roman" w:cs="Times New Roman"/>
          <w:sz w:val="28"/>
          <w:szCs w:val="28"/>
        </w:rPr>
        <w:t xml:space="preserve">для несовершеннолетних </w:t>
      </w:r>
      <w:proofErr w:type="gramStart"/>
      <w:r w:rsidR="00561B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ровели лекцию</w:t>
      </w:r>
      <w:proofErr w:type="gramEnd"/>
      <w:r w:rsidR="00AF49B8">
        <w:rPr>
          <w:rFonts w:ascii="Times New Roman" w:hAnsi="Times New Roman" w:cs="Times New Roman"/>
          <w:sz w:val="28"/>
          <w:szCs w:val="28"/>
        </w:rPr>
        <w:t xml:space="preserve"> с замещающими родителями </w:t>
      </w:r>
      <w:r>
        <w:rPr>
          <w:rFonts w:ascii="Times New Roman" w:hAnsi="Times New Roman" w:cs="Times New Roman"/>
          <w:sz w:val="28"/>
          <w:szCs w:val="28"/>
        </w:rPr>
        <w:t xml:space="preserve"> на тему: «Поговорите с ребенком»</w:t>
      </w:r>
      <w:r w:rsidR="00C16668">
        <w:rPr>
          <w:rFonts w:ascii="Times New Roman" w:hAnsi="Times New Roman" w:cs="Times New Roman"/>
          <w:sz w:val="28"/>
          <w:szCs w:val="28"/>
        </w:rPr>
        <w:t>.</w:t>
      </w:r>
    </w:p>
    <w:p w:rsidR="00C16668" w:rsidRDefault="00C16668" w:rsidP="00C16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F49B8">
        <w:rPr>
          <w:rFonts w:ascii="Times New Roman" w:hAnsi="Times New Roman" w:cs="Times New Roman"/>
          <w:sz w:val="28"/>
          <w:szCs w:val="28"/>
        </w:rPr>
        <w:t>оворили о том,</w:t>
      </w:r>
      <w:r>
        <w:rPr>
          <w:rFonts w:ascii="Times New Roman" w:hAnsi="Times New Roman" w:cs="Times New Roman"/>
          <w:sz w:val="28"/>
          <w:szCs w:val="28"/>
        </w:rPr>
        <w:t xml:space="preserve"> что в</w:t>
      </w:r>
      <w:r w:rsidR="00F07572" w:rsidRPr="00F07572">
        <w:rPr>
          <w:rFonts w:ascii="Times New Roman" w:hAnsi="Times New Roman" w:cs="Times New Roman"/>
          <w:sz w:val="28"/>
          <w:szCs w:val="28"/>
        </w:rPr>
        <w:t xml:space="preserve"> наш век современной электронной революции из нашей жизни стремительно исчезает элементарное общение. </w:t>
      </w:r>
    </w:p>
    <w:p w:rsidR="00F07572" w:rsidRDefault="00610A7E" w:rsidP="00C16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572" w:rsidRPr="00F07572">
        <w:rPr>
          <w:rFonts w:ascii="Times New Roman" w:hAnsi="Times New Roman" w:cs="Times New Roman"/>
          <w:sz w:val="28"/>
          <w:szCs w:val="28"/>
        </w:rPr>
        <w:t xml:space="preserve">Общение - сложный и многоплановый процесс установления и развития контакта между людьми. </w:t>
      </w:r>
    </w:p>
    <w:p w:rsidR="004D52D9" w:rsidRDefault="00F07572" w:rsidP="00F07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572">
        <w:rPr>
          <w:rFonts w:ascii="Times New Roman" w:hAnsi="Times New Roman" w:cs="Times New Roman"/>
          <w:sz w:val="28"/>
          <w:szCs w:val="28"/>
        </w:rPr>
        <w:t xml:space="preserve">Общение для маленького ребенка – это не только источник разнообразных переживаний, но и главное условие формирования его личности, его психического развития. К сожалению, в истории человечества есть немало примеров, а также экспериментально доказанных ситуаций, при которых дети в раннем возрасте были лишены элементарного человеческого общения. Последствия подобных случаев бывают трагичными: в 3–5 лет дети не владеют простейшими навыками самообслуживания, не говорят, не ходят, проявляют поразительную пассивность. Даже если дети не лишаются человеческого общения совсем, но не имеют должной его полноты и качества, последствия бывают весьма печальны – дети существенно отстают в своем психическом развитии и имеют серьезные проблемы в развитии личности. Порою нам, взрослым, кажется, что психическое развитие ребенка происходит как бы само собой: дети растут, становятся сильнее, умнее, а роль взрослых сводится к тому, чтобы создавать необходимые условия для их защиты и безопасности: охранять от вредных воздействий, кормить, одевать, согревать их, обеспечивать одеждой и игрушками и пр. Но это не так. Общение с близкими взрослыми – это не только условие, помогающее детям нормально </w:t>
      </w:r>
      <w:r w:rsidR="00AF49B8" w:rsidRPr="00F07572">
        <w:rPr>
          <w:rFonts w:ascii="Times New Roman" w:hAnsi="Times New Roman" w:cs="Times New Roman"/>
          <w:sz w:val="28"/>
          <w:szCs w:val="28"/>
        </w:rPr>
        <w:t>жить,</w:t>
      </w:r>
      <w:r w:rsidRPr="00F07572">
        <w:rPr>
          <w:rFonts w:ascii="Times New Roman" w:hAnsi="Times New Roman" w:cs="Times New Roman"/>
          <w:sz w:val="28"/>
          <w:szCs w:val="28"/>
        </w:rPr>
        <w:t xml:space="preserve"> и расти, это главный источник, двигатель психического развития</w:t>
      </w:r>
      <w:r w:rsidR="00AF49B8">
        <w:rPr>
          <w:rFonts w:ascii="Times New Roman" w:hAnsi="Times New Roman" w:cs="Times New Roman"/>
          <w:sz w:val="28"/>
          <w:szCs w:val="28"/>
        </w:rPr>
        <w:t>.</w:t>
      </w:r>
    </w:p>
    <w:p w:rsidR="00AF49B8" w:rsidRDefault="00AF49B8" w:rsidP="00F07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B8" w:rsidRDefault="00AF49B8" w:rsidP="00F07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B8" w:rsidRPr="00F07572" w:rsidRDefault="00AF49B8" w:rsidP="00F07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Психолог  -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Дмитриевна</w:t>
      </w:r>
    </w:p>
    <w:sectPr w:rsidR="00AF49B8" w:rsidRPr="00F07572" w:rsidSect="004D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572"/>
    <w:rsid w:val="004D52D9"/>
    <w:rsid w:val="00561BC7"/>
    <w:rsid w:val="00610A7E"/>
    <w:rsid w:val="008619CF"/>
    <w:rsid w:val="00AF49B8"/>
    <w:rsid w:val="00C16668"/>
    <w:rsid w:val="00F0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2020-11-06T07:01:00Z</cp:lastPrinted>
  <dcterms:created xsi:type="dcterms:W3CDTF">2020-11-06T05:47:00Z</dcterms:created>
  <dcterms:modified xsi:type="dcterms:W3CDTF">2020-11-06T07:01:00Z</dcterms:modified>
</cp:coreProperties>
</file>