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57" w:rsidRDefault="000C3757" w:rsidP="00564788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</w:rPr>
      </w:pPr>
    </w:p>
    <w:p w:rsidR="000C3757" w:rsidRPr="000C3757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</w:pP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Т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А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К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Т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И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Ч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Н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О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С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Т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Ь</w:t>
      </w:r>
    </w:p>
    <w:p w:rsidR="000C3757" w:rsidRPr="000C3757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D3CF5">
        <w:rPr>
          <w:rFonts w:ascii="Times New Roman" w:eastAsia="Times New Roman" w:hAnsi="Times New Roman" w:cs="Times New Roman"/>
          <w:b/>
          <w:color w:val="242B37"/>
          <w:sz w:val="28"/>
          <w:szCs w:val="28"/>
          <w:u w:val="single"/>
        </w:rPr>
        <w:t>Т</w:t>
      </w:r>
      <w:r w:rsidRPr="002D3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актичность</w:t>
      </w:r>
      <w:r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– это чувство меры, которую необходимо соблюдать в разговоре, в личных и служебных отношениях, умение чувствовать границу, за которой в результате наших слов или действий начинается обида у человека, с которым мы общаемся.</w:t>
      </w:r>
    </w:p>
    <w:p w:rsidR="000C3757" w:rsidRPr="000C3757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•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Тактичность – это умение указывать на ошибки окружающих таким образом, чтобы не задеть и не обидеть их; либо не указывать </w:t>
      </w: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их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вовсе.</w:t>
      </w:r>
    </w:p>
    <w:p w:rsidR="000C3757" w:rsidRPr="000C3757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•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– это природная интуиция человека в сложении с хорошим воспитанием, большим объемом знаний и уважением к людям.</w:t>
      </w:r>
    </w:p>
    <w:p w:rsidR="000C3757" w:rsidRPr="000C3757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•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</w:t>
      </w:r>
      <w:r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– это строй душевной организации челов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ека, который не предполагает у</w:t>
      </w:r>
      <w:r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нижения окружающих и выпячивания собственных достоинств.</w:t>
      </w:r>
    </w:p>
    <w:p w:rsidR="000C3757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•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– это чуткое и бережное внимание к душевному состоянию окружающих людей.</w:t>
      </w:r>
    </w:p>
    <w:p w:rsidR="000C3757" w:rsidRPr="000C3757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</w:p>
    <w:p w:rsidR="000C3757" w:rsidRPr="008110D8" w:rsidRDefault="000C3757" w:rsidP="001371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11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Преимущества тактичности</w:t>
      </w:r>
    </w:p>
    <w:p w:rsidR="000C3757" w:rsidRPr="000C3757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тичность даёт возможность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– не замечать ошибок 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людей, при этом отмечая  их достоинства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.</w:t>
      </w:r>
    </w:p>
    <w:p w:rsidR="000C3757" w:rsidRPr="000C3757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даёт освобождение – от грубости и прямолинейности.</w:t>
      </w:r>
    </w:p>
    <w:p w:rsidR="000C3757" w:rsidRPr="000C3757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даёт основу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– для работы над собой с целью изменения 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к лучшему своих черт характера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.</w:t>
      </w:r>
    </w:p>
    <w:p w:rsidR="002D3CF5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Тактичность развивает внимательность 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и терпение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– </w:t>
      </w:r>
    </w:p>
    <w:p w:rsidR="000C3757" w:rsidRPr="000C3757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>по отношению к миру и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людям.</w:t>
      </w:r>
    </w:p>
    <w:p w:rsidR="000C3757" w:rsidRPr="002717C7" w:rsidRDefault="002717C7" w:rsidP="001371DD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0C3757" w:rsidRPr="002717C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Тактичность придаёт силы – для достойного поведения </w:t>
      </w:r>
      <w:r w:rsidR="002D3CF5" w:rsidRPr="002717C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                       </w:t>
      </w:r>
      <w:r w:rsidR="000C3757" w:rsidRPr="002717C7">
        <w:rPr>
          <w:rFonts w:ascii="Times New Roman" w:eastAsia="Times New Roman" w:hAnsi="Times New Roman" w:cs="Times New Roman"/>
          <w:color w:val="242B37"/>
          <w:sz w:val="28"/>
          <w:szCs w:val="28"/>
        </w:rPr>
        <w:t>в любом окружении и в любой ситуации.</w:t>
      </w:r>
    </w:p>
    <w:p w:rsidR="000C3757" w:rsidRDefault="000C3757" w:rsidP="001371DD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color w:val="242B37"/>
          <w:sz w:val="24"/>
          <w:szCs w:val="24"/>
        </w:rPr>
      </w:pPr>
    </w:p>
    <w:p w:rsidR="000C3757" w:rsidRDefault="000C3757" w:rsidP="001371DD">
      <w:pPr>
        <w:spacing w:after="0"/>
        <w:ind w:right="-10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 w:rsidR="008B47A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3E" w:rsidRDefault="008B47A5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3D673E" w:rsidRDefault="003D673E" w:rsidP="008B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47A5">
        <w:rPr>
          <w:rFonts w:ascii="Times New Roman" w:hAnsi="Times New Roman" w:cs="Times New Roman"/>
          <w:sz w:val="28"/>
          <w:szCs w:val="28"/>
        </w:rPr>
        <w:t>Заиграевский социально – реабилитационный центр для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673E" w:rsidRPr="0032008D" w:rsidRDefault="003D673E" w:rsidP="003D673E">
      <w:pPr>
        <w:spacing w:after="0" w:line="240" w:lineRule="auto"/>
        <w:jc w:val="center"/>
        <w:rPr>
          <w:rFonts w:ascii="Times New Roman" w:hAnsi="Times New Roman"/>
        </w:rPr>
      </w:pPr>
    </w:p>
    <w:p w:rsidR="003D673E" w:rsidRPr="003D673E" w:rsidRDefault="003D673E" w:rsidP="003D673E">
      <w:pPr>
        <w:spacing w:after="0" w:line="240" w:lineRule="auto"/>
        <w:jc w:val="right"/>
        <w:rPr>
          <w:rFonts w:ascii="Times New Roman" w:hAnsi="Times New Roman"/>
        </w:rPr>
      </w:pPr>
    </w:p>
    <w:p w:rsidR="003C68C2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8C2" w:rsidRPr="00E73D56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E73D56">
        <w:rPr>
          <w:rFonts w:ascii="Times New Roman" w:hAnsi="Times New Roman" w:cs="Times New Roman"/>
          <w:b/>
          <w:bCs/>
          <w:iCs/>
          <w:u w:val="single"/>
        </w:rPr>
        <w:t xml:space="preserve">ПАМЯТКА </w:t>
      </w:r>
    </w:p>
    <w:p w:rsidR="00564788" w:rsidRPr="00564788" w:rsidRDefault="00E8727A" w:rsidP="003C68C2">
      <w:pPr>
        <w:ind w:right="-105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E73D56">
        <w:rPr>
          <w:rFonts w:ascii="Times New Roman" w:hAnsi="Times New Roman" w:cs="Times New Roman"/>
          <w:b/>
          <w:bCs/>
          <w:iCs/>
          <w:u w:val="single"/>
        </w:rPr>
        <w:t xml:space="preserve">ДЛЯ СОТРУНИКОВ </w:t>
      </w:r>
      <w:r w:rsidR="00494877" w:rsidRPr="00E73D56">
        <w:rPr>
          <w:rFonts w:ascii="Times New Roman" w:hAnsi="Times New Roman" w:cs="Times New Roman"/>
          <w:b/>
          <w:bCs/>
          <w:iCs/>
          <w:u w:val="single"/>
        </w:rPr>
        <w:t>УЧРЕЖДЕНИЯ</w:t>
      </w:r>
      <w:r w:rsidR="002717C7" w:rsidRPr="00E73D56">
        <w:rPr>
          <w:rFonts w:ascii="Times New Roman" w:hAnsi="Times New Roman" w:cs="Times New Roman"/>
          <w:b/>
          <w:bCs/>
          <w:iCs/>
          <w:u w:val="single"/>
        </w:rPr>
        <w:t xml:space="preserve">                                                                     </w:t>
      </w:r>
      <w:r w:rsidR="00494877" w:rsidRPr="00E73D56">
        <w:rPr>
          <w:rFonts w:ascii="Times New Roman" w:hAnsi="Times New Roman" w:cs="Times New Roman"/>
          <w:b/>
          <w:bCs/>
          <w:iCs/>
          <w:u w:val="single"/>
        </w:rPr>
        <w:t xml:space="preserve">                              </w:t>
      </w:r>
      <w:r w:rsidR="002717C7" w:rsidRPr="00E73D56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494877">
        <w:rPr>
          <w:rFonts w:ascii="Times New Roman" w:hAnsi="Times New Roman" w:cs="Times New Roman"/>
          <w:b/>
          <w:bCs/>
          <w:iCs/>
          <w:sz w:val="24"/>
          <w:szCs w:val="24"/>
        </w:rPr>
        <w:t>(Независимая оценка</w:t>
      </w:r>
      <w:r w:rsidR="002717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качества                                            </w:t>
      </w:r>
      <w:r w:rsidR="004948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</w:t>
      </w:r>
      <w:r w:rsidR="008311F3">
        <w:rPr>
          <w:rFonts w:ascii="Times New Roman" w:hAnsi="Times New Roman" w:cs="Times New Roman"/>
          <w:b/>
          <w:bCs/>
          <w:iCs/>
          <w:sz w:val="24"/>
          <w:szCs w:val="24"/>
        </w:rPr>
        <w:t>условий оказания</w:t>
      </w:r>
      <w:r w:rsidR="002717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услуг</w:t>
      </w:r>
      <w:r w:rsidR="00494877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8B47A5" w:rsidRDefault="008B47A5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47A5" w:rsidRDefault="008B47A5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47A5" w:rsidRDefault="008B47A5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47A5" w:rsidRDefault="008B47A5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3D56" w:rsidRDefault="00564788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3D56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ДОБРОЖЕЛАТЕЛЬНОСТЬ, ВЕЖЛИВОСТЬ                                                       </w:t>
      </w:r>
    </w:p>
    <w:p w:rsidR="003036C4" w:rsidRDefault="00564788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3D56">
        <w:rPr>
          <w:rFonts w:ascii="Times New Roman" w:hAnsi="Times New Roman" w:cs="Times New Roman"/>
          <w:b/>
          <w:sz w:val="20"/>
          <w:szCs w:val="20"/>
          <w:u w:val="single"/>
        </w:rPr>
        <w:t xml:space="preserve">И </w:t>
      </w:r>
      <w:r w:rsidR="00645BFD" w:rsidRPr="00E73D56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ТАКТИЧНОСТЬ</w:t>
      </w:r>
      <w:r w:rsidRPr="00E73D56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СОЦИАЛЬНЫХ РАБОТНИКОВ</w:t>
      </w:r>
    </w:p>
    <w:p w:rsidR="00E73D56" w:rsidRPr="00E73D56" w:rsidRDefault="00E73D56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C68C2" w:rsidRDefault="003C68C2" w:rsidP="003C68C2">
      <w:pPr>
        <w:ind w:right="-105"/>
        <w:jc w:val="center"/>
        <w:rPr>
          <w:rFonts w:ascii="Times New Roman" w:hAnsi="Times New Roman" w:cs="Times New Roman"/>
          <w:bCs/>
          <w:iCs/>
          <w:noProof/>
          <w:sz w:val="20"/>
          <w:szCs w:val="20"/>
        </w:rPr>
      </w:pPr>
    </w:p>
    <w:p w:rsidR="008B47A5" w:rsidRDefault="008B47A5" w:rsidP="003C68C2">
      <w:pPr>
        <w:ind w:right="-105"/>
        <w:jc w:val="center"/>
        <w:rPr>
          <w:rFonts w:ascii="Times New Roman" w:hAnsi="Times New Roman" w:cs="Times New Roman"/>
          <w:bCs/>
          <w:iCs/>
          <w:noProof/>
          <w:sz w:val="20"/>
          <w:szCs w:val="20"/>
        </w:rPr>
      </w:pPr>
    </w:p>
    <w:p w:rsidR="008B47A5" w:rsidRDefault="008B47A5" w:rsidP="003C68C2">
      <w:pPr>
        <w:ind w:right="-105"/>
        <w:jc w:val="center"/>
        <w:rPr>
          <w:rFonts w:ascii="Times New Roman" w:hAnsi="Times New Roman" w:cs="Times New Roman"/>
          <w:bCs/>
          <w:iCs/>
          <w:noProof/>
          <w:sz w:val="20"/>
          <w:szCs w:val="20"/>
        </w:rPr>
      </w:pPr>
    </w:p>
    <w:p w:rsidR="008B47A5" w:rsidRDefault="008B47A5" w:rsidP="003C68C2">
      <w:pPr>
        <w:ind w:right="-105"/>
        <w:jc w:val="center"/>
        <w:rPr>
          <w:rFonts w:ascii="Times New Roman" w:hAnsi="Times New Roman" w:cs="Times New Roman"/>
          <w:bCs/>
          <w:iCs/>
          <w:noProof/>
          <w:sz w:val="20"/>
          <w:szCs w:val="20"/>
        </w:rPr>
      </w:pPr>
    </w:p>
    <w:p w:rsidR="008B47A5" w:rsidRPr="00E73D56" w:rsidRDefault="008B47A5" w:rsidP="003C68C2">
      <w:pPr>
        <w:ind w:right="-105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E73D56" w:rsidRPr="00E73D56" w:rsidRDefault="008B47A5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671325</w:t>
      </w:r>
      <w:r w:rsidR="00E73D56" w:rsidRPr="00E73D5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Республика Бурятия</w:t>
      </w:r>
      <w:r w:rsidR="00E73D56" w:rsidRPr="00E73D5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73D56" w:rsidRPr="00E73D56" w:rsidRDefault="008B47A5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Заиграевский район</w:t>
      </w:r>
      <w:r w:rsidR="00E73D56" w:rsidRPr="00E73D5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E73D56" w:rsidRPr="00E73D56" w:rsidRDefault="008B47A5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овая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Брянь</w:t>
      </w:r>
      <w:proofErr w:type="spellEnd"/>
      <w:r w:rsidR="00E73D56" w:rsidRPr="00E73D5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73D56" w:rsidRPr="00E73D56" w:rsidRDefault="008B47A5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ерховской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E73D56" w:rsidRPr="00E73D5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E73D56" w:rsidRPr="00E73D56" w:rsidRDefault="00E73D56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3D56">
        <w:rPr>
          <w:rFonts w:ascii="Times New Roman" w:eastAsia="Times New Roman" w:hAnsi="Times New Roman" w:cs="Times New Roman"/>
          <w:sz w:val="20"/>
          <w:szCs w:val="20"/>
        </w:rPr>
        <w:t>ТЕЛ</w:t>
      </w:r>
      <w:r w:rsidR="008B47A5">
        <w:rPr>
          <w:rFonts w:ascii="Times New Roman" w:eastAsia="Times New Roman" w:hAnsi="Times New Roman" w:cs="Times New Roman"/>
          <w:sz w:val="20"/>
          <w:szCs w:val="20"/>
        </w:rPr>
        <w:t>: (830136) 53666</w:t>
      </w:r>
      <w:r w:rsidRPr="00E73D5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C5383" w:rsidRPr="00CA5927" w:rsidRDefault="00BC5383" w:rsidP="008B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A5927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e-</w:t>
      </w:r>
      <w:proofErr w:type="spellStart"/>
      <w:r w:rsidRPr="00CA5927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mail</w:t>
      </w:r>
      <w:proofErr w:type="spellEnd"/>
      <w:r w:rsidRPr="00CA5927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:</w:t>
      </w:r>
      <w:r w:rsidRPr="00B231C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47A5">
        <w:rPr>
          <w:b/>
          <w:lang w:val="en-US"/>
        </w:rPr>
        <w:t>gusonat</w:t>
      </w:r>
      <w:proofErr w:type="spellEnd"/>
      <w:r w:rsidR="008B47A5" w:rsidRPr="008B47A5">
        <w:rPr>
          <w:b/>
        </w:rPr>
        <w:t>@</w:t>
      </w:r>
      <w:r w:rsidR="008B47A5">
        <w:rPr>
          <w:b/>
          <w:lang w:val="en-US"/>
        </w:rPr>
        <w:t>mail</w:t>
      </w:r>
      <w:r w:rsidR="008B47A5" w:rsidRPr="008B47A5">
        <w:rPr>
          <w:b/>
        </w:rPr>
        <w:t>.</w:t>
      </w:r>
      <w:proofErr w:type="spellStart"/>
      <w:r w:rsidR="008B47A5">
        <w:rPr>
          <w:b/>
          <w:lang w:val="en-US"/>
        </w:rPr>
        <w:t>ru</w:t>
      </w:r>
      <w:proofErr w:type="spellEnd"/>
    </w:p>
    <w:p w:rsidR="00E8727A" w:rsidRDefault="000C3757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Ж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Ь </w:t>
      </w:r>
    </w:p>
    <w:p w:rsidR="000C3757" w:rsidRPr="000C3757" w:rsidRDefault="000C3757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727A" w:rsidRPr="002D3CF5" w:rsidRDefault="00E8727A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2D3CF5">
        <w:rPr>
          <w:rFonts w:ascii="Times New Roman" w:hAnsi="Times New Roman" w:cs="Times New Roman"/>
          <w:b/>
          <w:sz w:val="28"/>
          <w:szCs w:val="28"/>
          <w:u w:val="single"/>
        </w:rPr>
        <w:t>Доброжелательность</w:t>
      </w:r>
      <w:r w:rsidRPr="002D3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3CF5">
        <w:rPr>
          <w:rFonts w:ascii="Times New Roman" w:hAnsi="Times New Roman" w:cs="Times New Roman"/>
          <w:sz w:val="24"/>
          <w:szCs w:val="24"/>
        </w:rPr>
        <w:t xml:space="preserve">– </w:t>
      </w:r>
      <w:r w:rsidRPr="002D3CF5">
        <w:rPr>
          <w:rFonts w:ascii="Times New Roman" w:hAnsi="Times New Roman" w:cs="Times New Roman"/>
          <w:sz w:val="28"/>
          <w:szCs w:val="28"/>
        </w:rPr>
        <w:t>стремление человека быть открытым другим людям.</w:t>
      </w:r>
    </w:p>
    <w:p w:rsidR="00E8727A" w:rsidRPr="002D3CF5" w:rsidRDefault="002D3CF5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>Доброжелательность – это открытость характера и готовность поделиться и духовным, и материальным.</w:t>
      </w:r>
    </w:p>
    <w:p w:rsidR="00E8727A" w:rsidRPr="002D3CF5" w:rsidRDefault="001E319D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>Доброжелательность – это способность отдавать лучшую частичку себя другим.</w:t>
      </w:r>
    </w:p>
    <w:p w:rsidR="00E8727A" w:rsidRPr="002D3CF5" w:rsidRDefault="001E319D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>Доброжелательность – это постоянное позитивное отношение к окружающему миру.</w:t>
      </w:r>
    </w:p>
    <w:p w:rsidR="00E8727A" w:rsidRPr="002D3CF5" w:rsidRDefault="001E319D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>Доброжелательность – это талант искреннего, душевного общения с людьми вне зависимости от их взглядов и убеждений.</w:t>
      </w:r>
    </w:p>
    <w:p w:rsidR="00E8727A" w:rsidRPr="002D3CF5" w:rsidRDefault="001E319D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 xml:space="preserve">Доброжелательность – это свойство сильного и благородного человека.  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радость – от общения.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возможности – проявить лучшие черты своего характера.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уверенность – в лучшем будущем.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энергию – для добрых дел и благородных начинаний.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открытость – новым людям и новым событиям.</w:t>
      </w:r>
    </w:p>
    <w:p w:rsidR="000C3757" w:rsidRPr="002D3CF5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</w:p>
    <w:p w:rsidR="0047146F" w:rsidRPr="000C3757" w:rsidRDefault="00E8727A" w:rsidP="001371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3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Проявления доброжелательности в повседневной жизни</w:t>
      </w:r>
    </w:p>
    <w:p w:rsidR="00E8727A" w:rsidRPr="001E319D" w:rsidRDefault="001E319D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>Семейное воспитание. Родители и дети тепло и уважительно обращаю</w:t>
      </w: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щиеся друг с другом, проявляя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доброжелательность.</w:t>
      </w:r>
    </w:p>
    <w:p w:rsidR="001E319D" w:rsidRPr="001E319D" w:rsidRDefault="001E319D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</w:p>
    <w:p w:rsidR="008110D8" w:rsidRDefault="001E319D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Межличностное общение. </w:t>
      </w:r>
      <w:proofErr w:type="gramStart"/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>Человек, всегда готовый помочь ближним, внимательный ко всем окружающим людям, не спешащий критиковать их поступки</w:t>
      </w:r>
      <w:r w:rsidR="002717C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-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открытую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доброжелательность.</w:t>
      </w:r>
      <w:proofErr w:type="gramEnd"/>
    </w:p>
    <w:p w:rsidR="00E73D56" w:rsidRDefault="00E73D56" w:rsidP="001371DD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</w:pPr>
    </w:p>
    <w:p w:rsidR="000C3757" w:rsidRPr="002717C7" w:rsidRDefault="000C3757" w:rsidP="001371DD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</w:pP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lastRenderedPageBreak/>
        <w:t>В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Е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Ж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Л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И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В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О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С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Т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Ь</w:t>
      </w:r>
    </w:p>
    <w:p w:rsidR="00E8727A" w:rsidRPr="00B90F51" w:rsidRDefault="00E8727A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b/>
          <w:color w:val="242B37"/>
          <w:sz w:val="24"/>
          <w:szCs w:val="24"/>
          <w:u w:val="single"/>
        </w:rPr>
        <w:t>Вежливость</w:t>
      </w:r>
      <w:r w:rsidRPr="00B90F51">
        <w:rPr>
          <w:rFonts w:ascii="Times New Roman" w:eastAsia="Times New Roman" w:hAnsi="Times New Roman" w:cs="Times New Roman"/>
          <w:color w:val="242B37"/>
          <w:sz w:val="24"/>
          <w:szCs w:val="24"/>
        </w:rPr>
        <w:t xml:space="preserve"> –</w:t>
      </w:r>
      <w:r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учтивость, благовоспитанность, соблюдение бытовых</w:t>
      </w:r>
      <w:r w:rsidR="001E319D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,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 </w:t>
      </w:r>
      <w:r w:rsidR="001E319D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общепринятых в обществе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приличий.</w:t>
      </w:r>
    </w:p>
    <w:p w:rsidR="00E8727A" w:rsidRPr="00B90F51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Вежливость – это утонченность речи, благопристойность манер и поведения.</w:t>
      </w:r>
    </w:p>
    <w:p w:rsidR="00E8727A" w:rsidRPr="00B90F51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Вежливость – это умение и желание говорить и действовать доброжелательно и учтиво в любых обстоятельствах.</w:t>
      </w:r>
    </w:p>
    <w:p w:rsidR="00E8727A" w:rsidRPr="00B90F51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B90F51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Вежливость – это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повседневное уважительное отношение к собеседнику, тактичность и чуткость в отношениях.</w:t>
      </w:r>
    </w:p>
    <w:p w:rsidR="00E8727A" w:rsidRPr="00B90F51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Вежливость – это гармоничное сочетание в человеке знания этикета, образованности и душевной тонкости.</w:t>
      </w:r>
    </w:p>
    <w:p w:rsidR="001371DD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Вежливость – это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внут</w:t>
      </w:r>
      <w:r w:rsidR="002717C7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ренняя культура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воспитанного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 человека.</w:t>
      </w:r>
    </w:p>
    <w:p w:rsidR="001371DD" w:rsidRDefault="001371D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Преимущества  </w:t>
      </w:r>
      <w:r w:rsidR="00EA26E9" w:rsidRPr="00B90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вежливости </w:t>
      </w:r>
    </w:p>
    <w:p w:rsidR="000C3757" w:rsidRPr="001371DD" w:rsidRDefault="00EA26E9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Pr="00DB0666">
        <w:rPr>
          <w:rFonts w:ascii="Times New Roman" w:eastAsia="Times New Roman" w:hAnsi="Times New Roman" w:cs="Times New Roman"/>
          <w:b/>
          <w:color w:val="242B37"/>
          <w:sz w:val="26"/>
          <w:szCs w:val="28"/>
        </w:rPr>
        <w:t xml:space="preserve">Вежливость даёт возможность – </w:t>
      </w:r>
      <w:r w:rsidR="00E8727A" w:rsidRPr="00DB0666">
        <w:rPr>
          <w:rFonts w:ascii="Times New Roman" w:eastAsia="Times New Roman" w:hAnsi="Times New Roman" w:cs="Times New Roman"/>
          <w:b/>
          <w:color w:val="242B37"/>
          <w:sz w:val="26"/>
          <w:szCs w:val="28"/>
        </w:rPr>
        <w:t>достойно выйти из любой ситуации.</w:t>
      </w:r>
      <w:r w:rsidRPr="00DB0666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u w:val="single"/>
        </w:rPr>
        <w:t xml:space="preserve">                                                                                       </w:t>
      </w:r>
      <w:r w:rsidRPr="00B90F51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u w:val="single"/>
        </w:rPr>
        <w:t xml:space="preserve">             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Вежливость даёт умение – «держать себя в руках».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                           </w:t>
      </w:r>
      <w:r w:rsidRPr="000F1D57">
        <w:rPr>
          <w:rFonts w:ascii="Times New Roman" w:eastAsia="Times New Roman" w:hAnsi="Times New Roman" w:cs="Times New Roman"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Вежливость придаёт силы – для проявления только лучших человеческих качеств.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                                                                          </w:t>
      </w:r>
      <w:r w:rsidR="000F1D57">
        <w:rPr>
          <w:rFonts w:ascii="Times New Roman" w:eastAsia="Times New Roman" w:hAnsi="Times New Roman" w:cs="Times New Roman"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Вежливость даёт радость – от общения с людьми.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                                </w:t>
      </w:r>
      <w:r w:rsidRPr="000F1D57">
        <w:rPr>
          <w:rFonts w:ascii="Times New Roman" w:eastAsia="Times New Roman" w:hAnsi="Times New Roman" w:cs="Times New Roman"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</w:t>
      </w:r>
      <w:r w:rsidRPr="000F1D57">
        <w:rPr>
          <w:rFonts w:ascii="Times New Roman" w:eastAsia="Times New Roman" w:hAnsi="Times New Roman" w:cs="Times New Roman"/>
          <w:sz w:val="26"/>
          <w:szCs w:val="28"/>
        </w:rPr>
        <w:t>ежливость обеспечивает ясность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F1D57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 словах, мыслях и поведении.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                                                                                          </w:t>
      </w:r>
      <w:r w:rsidR="002717C7"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b/>
          <w:sz w:val="26"/>
          <w:szCs w:val="28"/>
        </w:rPr>
        <w:t xml:space="preserve">Вежливость освобождает – от </w:t>
      </w:r>
      <w:proofErr w:type="gramStart"/>
      <w:r w:rsidR="00E8727A" w:rsidRPr="000F1D57">
        <w:rPr>
          <w:rFonts w:ascii="Times New Roman" w:eastAsia="Times New Roman" w:hAnsi="Times New Roman" w:cs="Times New Roman"/>
          <w:b/>
          <w:sz w:val="26"/>
          <w:szCs w:val="28"/>
        </w:rPr>
        <w:t>хамства</w:t>
      </w:r>
      <w:proofErr w:type="gramEnd"/>
      <w:r w:rsidR="00E8727A" w:rsidRPr="00DB0666">
        <w:rPr>
          <w:rFonts w:ascii="Times New Roman" w:eastAsia="Times New Roman" w:hAnsi="Times New Roman" w:cs="Times New Roman"/>
          <w:b/>
          <w:color w:val="242B37"/>
          <w:sz w:val="26"/>
          <w:szCs w:val="28"/>
        </w:rPr>
        <w:t xml:space="preserve"> и грубости.</w:t>
      </w:r>
    </w:p>
    <w:p w:rsidR="00EA26E9" w:rsidRPr="00B90F51" w:rsidRDefault="000C3757" w:rsidP="001371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B90F51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Проявления вежливости в повседневной жизни</w:t>
      </w:r>
    </w:p>
    <w:p w:rsidR="000C3757" w:rsidRPr="000F1D57" w:rsidRDefault="00EA26E9" w:rsidP="001371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F1D57">
        <w:rPr>
          <w:rFonts w:ascii="Times New Roman" w:eastAsia="Times New Roman" w:hAnsi="Times New Roman" w:cs="Times New Roman"/>
          <w:b/>
          <w:sz w:val="26"/>
          <w:szCs w:val="28"/>
        </w:rPr>
        <w:t xml:space="preserve">*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Бытовые ситуации. Человек, не забывающий о простых словах «спасибо», «пожалуйста», «благодарю», - проявляет вежливость.</w:t>
      </w:r>
    </w:p>
    <w:p w:rsidR="000C3757" w:rsidRPr="000F1D57" w:rsidRDefault="00EA26E9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1D57">
        <w:rPr>
          <w:rFonts w:ascii="Times New Roman" w:eastAsia="Times New Roman" w:hAnsi="Times New Roman" w:cs="Times New Roman"/>
          <w:sz w:val="26"/>
          <w:szCs w:val="24"/>
        </w:rPr>
        <w:t xml:space="preserve">*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Семейное воспитание. Родители</w:t>
      </w:r>
      <w:r w:rsidR="002717C7" w:rsidRPr="000F1D57">
        <w:rPr>
          <w:rFonts w:ascii="Times New Roman" w:eastAsia="Times New Roman" w:hAnsi="Times New Roman" w:cs="Times New Roman"/>
          <w:sz w:val="26"/>
          <w:szCs w:val="24"/>
        </w:rPr>
        <w:t xml:space="preserve">, не употребляющие бранных слов 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в присутствии детей, не забывающие благодарить их за маленькие услуги – прививают детям вежливость.</w:t>
      </w:r>
    </w:p>
    <w:p w:rsidR="00E8727A" w:rsidRPr="000F1D57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1D57">
        <w:rPr>
          <w:rFonts w:ascii="Times New Roman" w:eastAsia="Times New Roman" w:hAnsi="Times New Roman" w:cs="Times New Roman"/>
          <w:sz w:val="26"/>
          <w:szCs w:val="24"/>
        </w:rPr>
        <w:t xml:space="preserve">*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Общение в профессиональном коллективе. Человек, обращающийся уважительно не только с теми коллегами,</w:t>
      </w:r>
      <w:r w:rsidRPr="000F1D57">
        <w:rPr>
          <w:rFonts w:ascii="Times New Roman" w:eastAsia="Times New Roman" w:hAnsi="Times New Roman" w:cs="Times New Roman"/>
          <w:sz w:val="26"/>
          <w:szCs w:val="24"/>
        </w:rPr>
        <w:t xml:space="preserve"> кто старше и опытней, но и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с равными</w:t>
      </w:r>
      <w:r w:rsidRPr="000F1D57">
        <w:rPr>
          <w:rFonts w:ascii="Times New Roman" w:eastAsia="Times New Roman" w:hAnsi="Times New Roman" w:cs="Times New Roman"/>
          <w:sz w:val="26"/>
          <w:szCs w:val="24"/>
        </w:rPr>
        <w:t>,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 xml:space="preserve"> и младшими </w:t>
      </w:r>
      <w:r w:rsidRPr="000F1D57">
        <w:rPr>
          <w:rFonts w:ascii="Times New Roman" w:eastAsia="Times New Roman" w:hAnsi="Times New Roman" w:cs="Times New Roman"/>
          <w:sz w:val="26"/>
          <w:szCs w:val="24"/>
        </w:rPr>
        <w:t xml:space="preserve">по возрасту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– проявляет вежливость.</w:t>
      </w:r>
    </w:p>
    <w:p w:rsidR="003D673E" w:rsidRPr="000F1D57" w:rsidRDefault="003D673E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sectPr w:rsidR="003D673E" w:rsidRPr="000F1D57" w:rsidSect="007406E9">
      <w:pgSz w:w="16838" w:h="11906" w:orient="landscape"/>
      <w:pgMar w:top="568" w:right="395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F0"/>
    <w:multiLevelType w:val="multilevel"/>
    <w:tmpl w:val="CD9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2718"/>
    <w:multiLevelType w:val="hybridMultilevel"/>
    <w:tmpl w:val="3050D6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389"/>
    <w:multiLevelType w:val="hybridMultilevel"/>
    <w:tmpl w:val="7EB8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5B46"/>
    <w:multiLevelType w:val="multilevel"/>
    <w:tmpl w:val="B08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F7F01"/>
    <w:multiLevelType w:val="multilevel"/>
    <w:tmpl w:val="244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54271"/>
    <w:multiLevelType w:val="multilevel"/>
    <w:tmpl w:val="655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C42A6"/>
    <w:multiLevelType w:val="hybridMultilevel"/>
    <w:tmpl w:val="3726149C"/>
    <w:lvl w:ilvl="0" w:tplc="5D726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516A"/>
    <w:multiLevelType w:val="multilevel"/>
    <w:tmpl w:val="456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072AB"/>
    <w:multiLevelType w:val="multilevel"/>
    <w:tmpl w:val="9C9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C0595B"/>
    <w:multiLevelType w:val="hybridMultilevel"/>
    <w:tmpl w:val="805E3B2E"/>
    <w:lvl w:ilvl="0" w:tplc="93F6E1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DEA7FD6"/>
    <w:multiLevelType w:val="multilevel"/>
    <w:tmpl w:val="0F0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90D31"/>
    <w:multiLevelType w:val="multilevel"/>
    <w:tmpl w:val="621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E02715"/>
    <w:multiLevelType w:val="multilevel"/>
    <w:tmpl w:val="B19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5541"/>
    <w:multiLevelType w:val="multilevel"/>
    <w:tmpl w:val="BDF4A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6E9"/>
    <w:rsid w:val="000C3757"/>
    <w:rsid w:val="000F1D57"/>
    <w:rsid w:val="00126450"/>
    <w:rsid w:val="001371DD"/>
    <w:rsid w:val="00146468"/>
    <w:rsid w:val="00184CB0"/>
    <w:rsid w:val="001B50FB"/>
    <w:rsid w:val="001E319D"/>
    <w:rsid w:val="002717C7"/>
    <w:rsid w:val="002D3CF5"/>
    <w:rsid w:val="002F3214"/>
    <w:rsid w:val="003036C4"/>
    <w:rsid w:val="00347748"/>
    <w:rsid w:val="0038229D"/>
    <w:rsid w:val="003A3F0B"/>
    <w:rsid w:val="003C68C2"/>
    <w:rsid w:val="003D673E"/>
    <w:rsid w:val="0047146F"/>
    <w:rsid w:val="00494877"/>
    <w:rsid w:val="00497FF6"/>
    <w:rsid w:val="005250ED"/>
    <w:rsid w:val="00564788"/>
    <w:rsid w:val="005A39DE"/>
    <w:rsid w:val="00602979"/>
    <w:rsid w:val="00620E32"/>
    <w:rsid w:val="00645BFD"/>
    <w:rsid w:val="006C2889"/>
    <w:rsid w:val="007406E9"/>
    <w:rsid w:val="008110D8"/>
    <w:rsid w:val="008311F3"/>
    <w:rsid w:val="008412CF"/>
    <w:rsid w:val="008B47A5"/>
    <w:rsid w:val="008D225F"/>
    <w:rsid w:val="009639F6"/>
    <w:rsid w:val="009850A7"/>
    <w:rsid w:val="00AB5A3D"/>
    <w:rsid w:val="00B22931"/>
    <w:rsid w:val="00B32501"/>
    <w:rsid w:val="00B4118B"/>
    <w:rsid w:val="00B90F51"/>
    <w:rsid w:val="00BC5383"/>
    <w:rsid w:val="00D63BD2"/>
    <w:rsid w:val="00DB0666"/>
    <w:rsid w:val="00E73D56"/>
    <w:rsid w:val="00E8727A"/>
    <w:rsid w:val="00EA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FB"/>
  </w:style>
  <w:style w:type="paragraph" w:styleId="1">
    <w:name w:val="heading 1"/>
    <w:basedOn w:val="a"/>
    <w:link w:val="10"/>
    <w:uiPriority w:val="9"/>
    <w:qFormat/>
    <w:rsid w:val="00602979"/>
    <w:pPr>
      <w:spacing w:before="100" w:beforeAutospacing="1" w:after="0" w:line="360" w:lineRule="atLeast"/>
      <w:outlineLvl w:val="0"/>
    </w:pPr>
    <w:rPr>
      <w:rFonts w:ascii="Georgia" w:eastAsia="Times New Roman" w:hAnsi="Georgia" w:cs="Times New Roman"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6E9"/>
    <w:pPr>
      <w:spacing w:after="0" w:line="240" w:lineRule="auto"/>
      <w:ind w:firstLine="225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406E9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21">
    <w:name w:val="Основной текст 21"/>
    <w:basedOn w:val="a"/>
    <w:rsid w:val="007406E9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7406E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7406E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979"/>
    <w:rPr>
      <w:rFonts w:ascii="Georgia" w:eastAsia="Times New Roman" w:hAnsi="Georgia" w:cs="Times New Roman"/>
      <w:color w:val="444444"/>
      <w:kern w:val="36"/>
      <w:sz w:val="54"/>
      <w:szCs w:val="54"/>
    </w:rPr>
  </w:style>
  <w:style w:type="paragraph" w:styleId="a7">
    <w:name w:val="Normal (Web)"/>
    <w:basedOn w:val="a"/>
    <w:uiPriority w:val="99"/>
    <w:unhideWhenUsed/>
    <w:rsid w:val="00602979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727A"/>
    <w:pPr>
      <w:ind w:left="720"/>
      <w:contextualSpacing/>
    </w:pPr>
  </w:style>
  <w:style w:type="character" w:styleId="a9">
    <w:name w:val="Hyperlink"/>
    <w:uiPriority w:val="99"/>
    <w:rsid w:val="00E73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a</cp:lastModifiedBy>
  <cp:revision>25</cp:revision>
  <cp:lastPrinted>2020-06-09T02:51:00Z</cp:lastPrinted>
  <dcterms:created xsi:type="dcterms:W3CDTF">2015-11-06T07:31:00Z</dcterms:created>
  <dcterms:modified xsi:type="dcterms:W3CDTF">2020-06-09T02:52:00Z</dcterms:modified>
</cp:coreProperties>
</file>