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DB" w:rsidRDefault="003C53DB" w:rsidP="003C5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53DB">
        <w:rPr>
          <w:rFonts w:ascii="Times New Roman" w:hAnsi="Times New Roman" w:cs="Times New Roman"/>
          <w:sz w:val="28"/>
          <w:szCs w:val="28"/>
        </w:rPr>
        <w:t>Детская ложь</w:t>
      </w:r>
    </w:p>
    <w:p w:rsidR="003C53DB" w:rsidRDefault="0078662B" w:rsidP="003C53DB">
      <w:pPr>
        <w:ind w:firstLine="567"/>
        <w:contextualSpacing/>
        <w:jc w:val="both"/>
        <w:rPr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53DB" w:rsidRPr="003C53DB">
        <w:rPr>
          <w:rFonts w:ascii="Times New Roman" w:hAnsi="Times New Roman" w:cs="Times New Roman"/>
          <w:sz w:val="28"/>
          <w:szCs w:val="28"/>
        </w:rPr>
        <w:t xml:space="preserve"> сентября специалисты службы сопровождения замещающих семей Заиграевского социально-реабилитационного центра, подведомственного Минсоцзащиты Бурятии, обсудили с </w:t>
      </w:r>
      <w:r w:rsidR="006E4B46">
        <w:rPr>
          <w:rFonts w:ascii="Times New Roman" w:hAnsi="Times New Roman" w:cs="Times New Roman"/>
          <w:sz w:val="28"/>
          <w:szCs w:val="28"/>
        </w:rPr>
        <w:t xml:space="preserve">приемными </w:t>
      </w:r>
      <w:r w:rsidR="003C53DB" w:rsidRPr="003C53DB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="003C53DB" w:rsidRPr="003C53DB">
        <w:rPr>
          <w:rFonts w:ascii="Times New Roman" w:hAnsi="Times New Roman" w:cs="Times New Roman"/>
          <w:color w:val="000000"/>
          <w:sz w:val="28"/>
          <w:szCs w:val="28"/>
        </w:rPr>
        <w:t xml:space="preserve">одну из актуальнейших и </w:t>
      </w:r>
      <w:r w:rsidR="003C53DB" w:rsidRPr="003C53D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интереснейших на сегодняшний день тем «Почему дети лгут?». Ничто так не выводит </w:t>
      </w:r>
      <w:r w:rsidR="003C53DB" w:rsidRPr="003C53DB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из себя, как детская ложь. Взрослые опасаются, что ложь - это признак </w:t>
      </w:r>
      <w:r w:rsidR="003C53DB" w:rsidRPr="003C53D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порочного характера ребенка, что из маленького обманщика вырастет лишенный нравственных </w:t>
      </w:r>
      <w:r w:rsidR="003C53DB" w:rsidRPr="003C53D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принципов человек. Негодование вызывает и то, что, солгав, ребенок обманул доверие </w:t>
      </w:r>
      <w:r w:rsidR="003C53DB" w:rsidRPr="003C53DB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окружающих.</w:t>
      </w:r>
      <w:r w:rsidR="003C53DB">
        <w:rPr>
          <w:rFonts w:ascii="Times New Roman" w:hAnsi="Times New Roman" w:cs="Times New Roman"/>
          <w:sz w:val="28"/>
          <w:szCs w:val="28"/>
        </w:rPr>
        <w:t xml:space="preserve"> </w:t>
      </w:r>
      <w:r w:rsidR="003C53DB" w:rsidRPr="003C53D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Многие родители теряются, не знают, как дальше строить свои отношения с </w:t>
      </w:r>
      <w:r w:rsidR="003C53DB" w:rsidRPr="003C53D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ребенком: можно ли продолжать ему доверять, наказывать ли его и какое наказание будет </w:t>
      </w:r>
      <w:r w:rsidR="003C53DB" w:rsidRPr="003C53D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подходящим?</w:t>
      </w:r>
      <w:r w:rsidR="003C53DB">
        <w:rPr>
          <w:color w:val="000000"/>
          <w:spacing w:val="-1"/>
          <w:sz w:val="24"/>
          <w:szCs w:val="24"/>
        </w:rPr>
        <w:t xml:space="preserve"> </w:t>
      </w:r>
    </w:p>
    <w:p w:rsidR="003C53DB" w:rsidRPr="003C53DB" w:rsidRDefault="003C53DB" w:rsidP="003C53DB">
      <w:pPr>
        <w:ind w:firstLine="567"/>
        <w:contextualSpacing/>
        <w:jc w:val="both"/>
        <w:rPr>
          <w:color w:val="000000"/>
          <w:spacing w:val="-1"/>
          <w:sz w:val="24"/>
          <w:szCs w:val="24"/>
        </w:rPr>
      </w:pPr>
      <w:r w:rsidRPr="003C53DB">
        <w:rPr>
          <w:rFonts w:ascii="Times New Roman" w:hAnsi="Times New Roman" w:cs="Times New Roman"/>
          <w:color w:val="000000"/>
          <w:spacing w:val="-1"/>
          <w:sz w:val="28"/>
          <w:szCs w:val="28"/>
        </w:rPr>
        <w:t>Эти и многие другие вопросы обсуждались на семинаре. Специалисты предоставили родителям возможность познакомиться с информацией по проблеме детской лжи, помогли найти способы выявления и причины предотвращения обмана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78662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Родители поделились своим жизненным опытом, советами, которыми пользуются в своей семье.</w:t>
      </w:r>
    </w:p>
    <w:p w:rsidR="003C53DB" w:rsidRDefault="003C53DB" w:rsidP="003C53DB">
      <w:pPr>
        <w:ind w:firstLine="567"/>
        <w:jc w:val="both"/>
        <w:rPr>
          <w:color w:val="000000"/>
          <w:spacing w:val="-1"/>
          <w:sz w:val="24"/>
          <w:szCs w:val="24"/>
        </w:rPr>
      </w:pPr>
    </w:p>
    <w:p w:rsidR="003C53DB" w:rsidRPr="0078662B" w:rsidRDefault="0078662B" w:rsidP="0078662B">
      <w:pPr>
        <w:ind w:firstLine="567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8662B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Специалист службы сопровождения Полянская И.П.</w:t>
      </w:r>
    </w:p>
    <w:p w:rsidR="008678F5" w:rsidRPr="003C53DB" w:rsidRDefault="008678F5" w:rsidP="003C53DB">
      <w:pPr>
        <w:rPr>
          <w:rFonts w:ascii="Times New Roman" w:hAnsi="Times New Roman" w:cs="Times New Roman"/>
          <w:sz w:val="28"/>
          <w:szCs w:val="28"/>
        </w:rPr>
      </w:pPr>
    </w:p>
    <w:sectPr w:rsidR="008678F5" w:rsidRPr="003C53DB" w:rsidSect="0086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3DB"/>
    <w:rsid w:val="000878FF"/>
    <w:rsid w:val="003C53DB"/>
    <w:rsid w:val="006E4B46"/>
    <w:rsid w:val="0078662B"/>
    <w:rsid w:val="008678F5"/>
    <w:rsid w:val="00BF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2021-09-07T05:39:00Z</dcterms:created>
  <dcterms:modified xsi:type="dcterms:W3CDTF">2021-09-09T03:44:00Z</dcterms:modified>
</cp:coreProperties>
</file>