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B" w:rsidRDefault="009C369B" w:rsidP="009C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69B">
        <w:rPr>
          <w:rFonts w:ascii="Times New Roman" w:hAnsi="Times New Roman" w:cs="Times New Roman"/>
          <w:sz w:val="28"/>
          <w:szCs w:val="28"/>
        </w:rPr>
        <w:t xml:space="preserve">Республиканский семинар </w:t>
      </w:r>
    </w:p>
    <w:p w:rsidR="006E3DB4" w:rsidRDefault="009C369B" w:rsidP="009C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69B">
        <w:rPr>
          <w:rFonts w:ascii="Times New Roman" w:hAnsi="Times New Roman" w:cs="Times New Roman"/>
          <w:sz w:val="28"/>
          <w:szCs w:val="28"/>
        </w:rPr>
        <w:t>специалистов служб сопровождения замещающих семей.</w:t>
      </w:r>
    </w:p>
    <w:p w:rsidR="009C369B" w:rsidRDefault="009C369B" w:rsidP="009C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69B" w:rsidRDefault="009C369B" w:rsidP="009B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 октября </w:t>
      </w:r>
      <w:r w:rsidR="009E7ED9"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замещающих семей Заиграевского социально-реабилитационного центра для несовершеннолетних приняли участие в  семинаре для специалистов, обеспечивающих  подготовку и сопровождение замещающих семей. Семинар состоялся </w:t>
      </w:r>
      <w:r>
        <w:rPr>
          <w:rFonts w:ascii="Times New Roman" w:hAnsi="Times New Roman" w:cs="Times New Roman"/>
          <w:sz w:val="28"/>
          <w:szCs w:val="28"/>
        </w:rPr>
        <w:t>на базе министерства социальной защиты населения Республики Б</w:t>
      </w:r>
      <w:r w:rsidR="009E7ED9">
        <w:rPr>
          <w:rFonts w:ascii="Times New Roman" w:hAnsi="Times New Roman" w:cs="Times New Roman"/>
          <w:sz w:val="28"/>
          <w:szCs w:val="28"/>
        </w:rPr>
        <w:t>урятия.</w:t>
      </w:r>
    </w:p>
    <w:p w:rsidR="009E7ED9" w:rsidRDefault="009E7ED9" w:rsidP="009B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семинаре специалистов познакомили с опытом работы Благотворительного фонда «Дети Байкала», по теме «Модели и технологии наставничества. О реализации проекта «Наставник». Были рассмотрены такие вопросы как, индивидуальное сопровождение детей – подростков и выпускников социальных учреждений, подготовка волонтёра-наставника, сопровождение семей, воспитывающих детей – подростков, наставничество подростков в замещающих семьях. Данный опыт очень интересен</w:t>
      </w:r>
      <w:r w:rsidR="009B59C4">
        <w:rPr>
          <w:rFonts w:ascii="Times New Roman" w:hAnsi="Times New Roman" w:cs="Times New Roman"/>
          <w:sz w:val="28"/>
          <w:szCs w:val="28"/>
        </w:rPr>
        <w:t xml:space="preserve"> и актуален. </w:t>
      </w:r>
    </w:p>
    <w:p w:rsidR="009B59C4" w:rsidRDefault="009B59C4" w:rsidP="00C7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Далее на семинаре  Данилова Анна, 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познакомила специалистов с новым методом работы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Нейрографикой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практическом занятии </w:t>
      </w:r>
      <w:r w:rsidR="00C733D5">
        <w:rPr>
          <w:rFonts w:ascii="Times New Roman" w:hAnsi="Times New Roman" w:cs="Times New Roman"/>
          <w:sz w:val="28"/>
          <w:szCs w:val="28"/>
        </w:rPr>
        <w:t xml:space="preserve">с помощью рисунка все </w:t>
      </w:r>
      <w:r>
        <w:rPr>
          <w:rFonts w:ascii="Times New Roman" w:hAnsi="Times New Roman" w:cs="Times New Roman"/>
          <w:sz w:val="28"/>
          <w:szCs w:val="28"/>
        </w:rPr>
        <w:t>присутствующие попытались справиться с тревогой, ст</w:t>
      </w:r>
      <w:r w:rsidR="00C3359C">
        <w:rPr>
          <w:rFonts w:ascii="Times New Roman" w:hAnsi="Times New Roman" w:cs="Times New Roman"/>
          <w:sz w:val="28"/>
          <w:szCs w:val="28"/>
        </w:rPr>
        <w:t>рахами, обидой и неуверенностью и</w:t>
      </w:r>
      <w:r>
        <w:rPr>
          <w:rFonts w:ascii="Times New Roman" w:hAnsi="Times New Roman" w:cs="Times New Roman"/>
          <w:sz w:val="28"/>
          <w:szCs w:val="28"/>
        </w:rPr>
        <w:t xml:space="preserve"> снять ограничения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733D5">
        <w:rPr>
          <w:rFonts w:ascii="Times New Roman" w:hAnsi="Times New Roman" w:cs="Times New Roman"/>
          <w:sz w:val="28"/>
          <w:szCs w:val="28"/>
        </w:rPr>
        <w:t xml:space="preserve"> От ведущего специалисты </w:t>
      </w:r>
      <w:r w:rsidR="008C047F">
        <w:rPr>
          <w:rFonts w:ascii="Times New Roman" w:hAnsi="Times New Roman" w:cs="Times New Roman"/>
          <w:sz w:val="28"/>
          <w:szCs w:val="28"/>
        </w:rPr>
        <w:t xml:space="preserve">узнали, как с помощью </w:t>
      </w:r>
      <w:proofErr w:type="spellStart"/>
      <w:r w:rsidR="008C047F">
        <w:rPr>
          <w:rFonts w:ascii="Times New Roman" w:hAnsi="Times New Roman" w:cs="Times New Roman"/>
          <w:sz w:val="28"/>
          <w:szCs w:val="28"/>
        </w:rPr>
        <w:t>Н</w:t>
      </w:r>
      <w:r w:rsidR="00C733D5">
        <w:rPr>
          <w:rFonts w:ascii="Times New Roman" w:hAnsi="Times New Roman" w:cs="Times New Roman"/>
          <w:sz w:val="28"/>
          <w:szCs w:val="28"/>
        </w:rPr>
        <w:t>ейрографики</w:t>
      </w:r>
      <w:proofErr w:type="spellEnd"/>
      <w:r w:rsidR="00C733D5">
        <w:rPr>
          <w:rFonts w:ascii="Times New Roman" w:hAnsi="Times New Roman" w:cs="Times New Roman"/>
          <w:sz w:val="28"/>
          <w:szCs w:val="28"/>
        </w:rPr>
        <w:t xml:space="preserve"> с</w:t>
      </w:r>
      <w:r w:rsidR="00C733D5" w:rsidRPr="00C733D5">
        <w:rPr>
          <w:rFonts w:ascii="Times New Roman" w:hAnsi="Times New Roman" w:cs="Times New Roman"/>
          <w:sz w:val="28"/>
          <w:szCs w:val="28"/>
        </w:rPr>
        <w:t>нять стресс, разобраться в себе,</w:t>
      </w:r>
      <w:r w:rsidR="00C733D5">
        <w:rPr>
          <w:rFonts w:ascii="Times New Roman" w:hAnsi="Times New Roman" w:cs="Times New Roman"/>
          <w:sz w:val="28"/>
          <w:szCs w:val="28"/>
        </w:rPr>
        <w:t xml:space="preserve"> найти решение любой проблемы.</w:t>
      </w:r>
    </w:p>
    <w:p w:rsidR="008C047F" w:rsidRDefault="008C047F" w:rsidP="00C7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Семинар был очень полезен для специалистов, так как был рассмотрен интересный опыт работы, который можно применять в своих учреждениях. </w:t>
      </w:r>
    </w:p>
    <w:p w:rsidR="008C047F" w:rsidRDefault="008C047F" w:rsidP="00C7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7F" w:rsidRDefault="008C047F" w:rsidP="008C0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службы сопровождения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9E7ED9" w:rsidRPr="009C369B" w:rsidRDefault="009E7ED9" w:rsidP="009C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E7ED9" w:rsidRPr="009C369B" w:rsidSect="009C369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69B"/>
    <w:rsid w:val="006E3DB4"/>
    <w:rsid w:val="008C047F"/>
    <w:rsid w:val="009B59C4"/>
    <w:rsid w:val="009C369B"/>
    <w:rsid w:val="009E7ED9"/>
    <w:rsid w:val="00C3359C"/>
    <w:rsid w:val="00C7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2023-10-27T07:28:00Z</dcterms:created>
  <dcterms:modified xsi:type="dcterms:W3CDTF">2023-10-30T06:42:00Z</dcterms:modified>
</cp:coreProperties>
</file>