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38" w:rsidRDefault="00EC4BD0" w:rsidP="00EC4BD0">
      <w:pPr>
        <w:shd w:val="clear" w:color="auto" w:fill="FFFFFF" w:themeFill="background1"/>
        <w:spacing w:before="39" w:after="39" w:line="360" w:lineRule="auto"/>
        <w:ind w:right="39"/>
        <w:jc w:val="center"/>
        <w:textAlignment w:val="baseline"/>
      </w:pPr>
      <w:r w:rsidRPr="00EC4BD0">
        <w:t>Повышаем финансовую грамотность</w:t>
      </w:r>
    </w:p>
    <w:p w:rsidR="00EC4BD0" w:rsidRDefault="00EC4BD0" w:rsidP="00EC4BD0">
      <w:pPr>
        <w:jc w:val="both"/>
      </w:pPr>
      <w:r>
        <w:t xml:space="preserve">         </w:t>
      </w:r>
      <w:r>
        <w:t>Вопросами финансовой грамотности и уровнем её повышения обеспокоены давно, и этим занимаются как в России, так и во всем мире. Особенно актуальным такие вопросы становятся при возможности оказания услуг дистанционно, с применением новых технологий, терминалов самообслуживания, оплатой услуг через мобильные устройства. Финансовая сфера окружает нас практически каждодневно и  от уровня финансовой грамотности населения страны во многом зависит её экономическое развитие.  Поэтому большое значение уделяется  обучению населения финансовой грамотности. В Заиграевском социально - реабилитационном центре для несовершеннолетних, 23 сотрудника центра и 16  родителей из приёмных семей так же принял</w:t>
      </w:r>
      <w:r>
        <w:t>и</w:t>
      </w:r>
      <w:r>
        <w:t xml:space="preserve"> участие и получили сертификаты во Всероссийском  </w:t>
      </w:r>
      <w:proofErr w:type="spellStart"/>
      <w:r>
        <w:t>онлай</w:t>
      </w:r>
      <w:proofErr w:type="gramStart"/>
      <w:r>
        <w:t>н</w:t>
      </w:r>
      <w:proofErr w:type="spellEnd"/>
      <w:r>
        <w:t>-</w:t>
      </w:r>
      <w:proofErr w:type="gramEnd"/>
      <w:r>
        <w:t xml:space="preserve"> зачёте по  финансовой грамотности, который проходил 15.12.2020 года. Финансовая грамотность – это необходимые знания, которые помогают планировать семейный бюджет, сохранять денежные средства в условиях нестабильности в экономике. Финансовую грамотность необходимо повышать, что бы со временем становилось общественной нормой: рациональное потребление, оценка личных возможностей и рисков, эффективное инвестирование и приумножение благосостояния населения, принятие ответственных решений было осознанным. </w:t>
      </w:r>
    </w:p>
    <w:p w:rsidR="00EC4BD0" w:rsidRDefault="00EC4BD0" w:rsidP="00EC4BD0">
      <w:pPr>
        <w:jc w:val="both"/>
      </w:pPr>
      <w:r>
        <w:t xml:space="preserve">                                                               Валентина Ва</w:t>
      </w:r>
      <w:r>
        <w:t xml:space="preserve">сильева                   </w:t>
      </w:r>
      <w:r>
        <w:t>Специалист по соц. работе ЗСРЦН</w:t>
      </w:r>
    </w:p>
    <w:p w:rsidR="00EC4BD0" w:rsidRDefault="001146A4" w:rsidP="00EC4BD0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IMG_20201218_104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01218_1041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4BD0" w:rsidSect="000F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D27"/>
    <w:rsid w:val="000F5938"/>
    <w:rsid w:val="001146A4"/>
    <w:rsid w:val="00133D27"/>
    <w:rsid w:val="008405ED"/>
    <w:rsid w:val="00EC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cp:lastPrinted>2020-12-18T02:59:00Z</cp:lastPrinted>
  <dcterms:created xsi:type="dcterms:W3CDTF">2020-12-18T02:30:00Z</dcterms:created>
  <dcterms:modified xsi:type="dcterms:W3CDTF">2020-12-18T02:59:00Z</dcterms:modified>
</cp:coreProperties>
</file>