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97" w:rsidRPr="00A658D5" w:rsidRDefault="00A658D5" w:rsidP="00A658D5">
      <w:pPr>
        <w:jc w:val="center"/>
        <w:rPr>
          <w:rFonts w:ascii="Times New Roman" w:hAnsi="Times New Roman" w:cs="Times New Roman"/>
          <w:noProof/>
          <w:sz w:val="28"/>
          <w:lang w:eastAsia="ru-RU"/>
        </w:rPr>
      </w:pPr>
      <w:r w:rsidRPr="00A658D5">
        <w:rPr>
          <w:rFonts w:ascii="Times New Roman" w:hAnsi="Times New Roman" w:cs="Times New Roman"/>
          <w:noProof/>
          <w:sz w:val="28"/>
          <w:lang w:eastAsia="ru-RU"/>
        </w:rPr>
        <w:t>Структура</w:t>
      </w:r>
    </w:p>
    <w:p w:rsidR="00A658D5" w:rsidRDefault="00A658D5" w:rsidP="00A658D5">
      <w:pPr>
        <w:jc w:val="center"/>
        <w:rPr>
          <w:rFonts w:ascii="Times New Roman" w:hAnsi="Times New Roman" w:cs="Times New Roman"/>
          <w:noProof/>
          <w:sz w:val="28"/>
          <w:lang w:eastAsia="ru-RU"/>
        </w:rPr>
      </w:pPr>
      <w:r w:rsidRPr="00A658D5">
        <w:rPr>
          <w:rFonts w:ascii="Times New Roman" w:hAnsi="Times New Roman" w:cs="Times New Roman"/>
          <w:noProof/>
          <w:sz w:val="28"/>
          <w:lang w:eastAsia="ru-RU"/>
        </w:rPr>
        <w:t>ГБУСО «Заиграевский социально – реабилитационный центр для несовершеннолетних»</w:t>
      </w:r>
    </w:p>
    <w:p w:rsidR="00A658D5" w:rsidRDefault="00A658D5" w:rsidP="00A658D5">
      <w:pPr>
        <w:jc w:val="center"/>
        <w:rPr>
          <w:rFonts w:ascii="Times New Roman" w:hAnsi="Times New Roman" w:cs="Times New Roman"/>
          <w:noProof/>
          <w:sz w:val="28"/>
          <w:lang w:eastAsia="ru-RU"/>
        </w:rPr>
      </w:pPr>
    </w:p>
    <w:p w:rsidR="00A658D5" w:rsidRDefault="00A658D5" w:rsidP="00A658D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26" style="position:absolute;left:0;text-align:left;margin-left:151.2pt;margin-top:5pt;width:184.5pt;height:38.25pt;z-index:251658240">
            <v:textbox>
              <w:txbxContent>
                <w:p w:rsidR="00A658D5" w:rsidRPr="00A658D5" w:rsidRDefault="00A658D5" w:rsidP="00A658D5">
                  <w:pPr>
                    <w:jc w:val="center"/>
                    <w:rPr>
                      <w:b/>
                      <w:sz w:val="32"/>
                    </w:rPr>
                  </w:pPr>
                  <w:r w:rsidRPr="00A658D5">
                    <w:rPr>
                      <w:b/>
                      <w:sz w:val="32"/>
                    </w:rPr>
                    <w:t>Директор</w:t>
                  </w:r>
                </w:p>
              </w:txbxContent>
            </v:textbox>
          </v:rect>
        </w:pict>
      </w:r>
    </w:p>
    <w:p w:rsidR="00A658D5" w:rsidRPr="00A658D5" w:rsidRDefault="00A658D5" w:rsidP="00A658D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6" type="#_x0000_t34" style="position:absolute;margin-left:98.7pt;margin-top:4.25pt;width:52.5pt;height:36.75pt;rotation:180;flip:y;z-index:251668480" o:connectortype="elbow" adj=",113731,-97200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5" type="#_x0000_t34" style="position:absolute;margin-left:211.95pt;margin-top:16.25pt;width:26.25pt;height:23.25pt;rotation:90;flip:x;z-index:251667456" o:connectortype="elbow" adj="10779,189523,-245623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4" type="#_x0000_t34" style="position:absolute;margin-left:322.2pt;margin-top:13.25pt;width:50.25pt;height:23.25pt;rotation:90;flip:x;z-index:251666432" o:connectortype="elbow" adj="10789,175587,-180860">
            <v:stroke endarrow="block"/>
          </v:shape>
        </w:pict>
      </w:r>
    </w:p>
    <w:p w:rsidR="00A658D5" w:rsidRDefault="005D0DC2" w:rsidP="00A658D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29" style="position:absolute;margin-left:315.45pt;margin-top:16.2pt;width:138.75pt;height:47.25pt;z-index:251661312">
            <v:textbox>
              <w:txbxContent>
                <w:p w:rsidR="005D0DC2" w:rsidRDefault="005D0DC2">
                  <w:r>
                    <w:t>Административно – управленческий персонал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28" style="position:absolute;margin-left:190.2pt;margin-top:12.45pt;width:1in;height:51pt;z-index:251660288">
            <v:textbox>
              <w:txbxContent>
                <w:p w:rsidR="005D0DC2" w:rsidRDefault="005D0DC2">
                  <w:r>
                    <w:t>Начальник хозяйственного отдела</w:t>
                  </w:r>
                </w:p>
              </w:txbxContent>
            </v:textbox>
          </v:rect>
        </w:pict>
      </w:r>
      <w:r w:rsidR="00A658D5">
        <w:rPr>
          <w:rFonts w:ascii="Times New Roman" w:hAnsi="Times New Roman" w:cs="Times New Roman"/>
          <w:noProof/>
          <w:sz w:val="28"/>
          <w:lang w:eastAsia="ru-RU"/>
        </w:rPr>
        <w:pict>
          <v:rect id="_x0000_s1027" style="position:absolute;margin-left:38.7pt;margin-top:12.45pt;width:91.5pt;height:51pt;z-index:251659264">
            <v:textbox>
              <w:txbxContent>
                <w:p w:rsidR="00A658D5" w:rsidRDefault="00A658D5">
                  <w:r>
                    <w:t>Заведующий отделением</w:t>
                  </w:r>
                </w:p>
              </w:txbxContent>
            </v:textbox>
          </v:rect>
        </w:pict>
      </w:r>
    </w:p>
    <w:p w:rsidR="00A658D5" w:rsidRPr="00A658D5" w:rsidRDefault="005D0DC2" w:rsidP="00A658D5">
      <w:pPr>
        <w:jc w:val="center"/>
        <w:rPr>
          <w:b/>
          <w:sz w:val="32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0" type="#_x0000_t34" style="position:absolute;left:0;text-align:left;margin-left:-104.2pt;margin-top:150.85pt;width:288.75pt;height:25.5pt;rotation:90;flip:x;z-index:251672576" o:connectortype="elbow" adj="21454,224894,-8416">
            <v:stroke endarrow="block"/>
          </v:shape>
        </w:pict>
      </w:r>
      <w:r w:rsidR="00A658D5">
        <w:rPr>
          <w:rFonts w:ascii="Times New Roman" w:hAnsi="Times New Roman" w:cs="Times New Roman"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27.45pt;margin-top:19.2pt;width:11.25pt;height:0;z-index:251673600" o:connectortype="straight">
            <v:stroke endarrow="block"/>
          </v:shape>
        </w:pict>
      </w:r>
      <w:r w:rsidR="00A658D5">
        <w:rPr>
          <w:rFonts w:ascii="Times New Roman" w:hAnsi="Times New Roman" w:cs="Times New Roman"/>
          <w:sz w:val="28"/>
        </w:rPr>
        <w:tab/>
      </w:r>
    </w:p>
    <w:p w:rsidR="00A658D5" w:rsidRDefault="00A658D5" w:rsidP="00A658D5">
      <w:pPr>
        <w:tabs>
          <w:tab w:val="left" w:pos="93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7" type="#_x0000_t32" style="position:absolute;margin-left:232.95pt;margin-top:2.5pt;width:.05pt;height:31.5pt;z-index:251669504" o:connectortype="straight">
            <v:stroke endarrow="block"/>
          </v:shape>
        </w:pict>
      </w:r>
    </w:p>
    <w:p w:rsidR="00A658D5" w:rsidRPr="00A658D5" w:rsidRDefault="007F2EE7" w:rsidP="00A658D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31" style="position:absolute;margin-left:198.45pt;margin-top:5.5pt;width:130.5pt;height:91.5pt;z-index:251663360">
            <v:textbox>
              <w:txbxContent>
                <w:p w:rsidR="007F2EE7" w:rsidRDefault="007F2EE7" w:rsidP="007F2EE7">
                  <w:pPr>
                    <w:jc w:val="center"/>
                  </w:pPr>
                </w:p>
                <w:p w:rsidR="005D0DC2" w:rsidRDefault="005D0DC2" w:rsidP="007F2EE7">
                  <w:pPr>
                    <w:jc w:val="center"/>
                  </w:pPr>
                  <w:r>
                    <w:t>Персонал хозяйственного отдела</w:t>
                  </w:r>
                </w:p>
              </w:txbxContent>
            </v:textbox>
          </v:rect>
        </w:pict>
      </w:r>
      <w:r w:rsidR="005D0DC2">
        <w:rPr>
          <w:rFonts w:ascii="Times New Roman" w:hAnsi="Times New Roman" w:cs="Times New Roman"/>
          <w:noProof/>
          <w:sz w:val="28"/>
          <w:lang w:eastAsia="ru-RU"/>
        </w:rPr>
        <w:pict>
          <v:rect id="_x0000_s1030" style="position:absolute;margin-left:46.2pt;margin-top:5.5pt;width:138.75pt;height:95.25pt;z-index:251662336">
            <v:textbox>
              <w:txbxContent>
                <w:p w:rsidR="005D0DC2" w:rsidRPr="005D0DC2" w:rsidRDefault="005D0DC2" w:rsidP="005D0DC2">
                  <w:pPr>
                    <w:spacing w:after="0" w:line="240" w:lineRule="auto"/>
                    <w:rPr>
                      <w:sz w:val="20"/>
                    </w:rPr>
                  </w:pPr>
                  <w:r w:rsidRPr="005D0DC2">
                    <w:rPr>
                      <w:sz w:val="20"/>
                      <w:szCs w:val="20"/>
                    </w:rPr>
                    <w:t>Отделение временного содержания детей сирот и детей, оставшихся без попечения родителей, а так же</w:t>
                  </w:r>
                  <w:proofErr w:type="gramStart"/>
                  <w:r w:rsidRPr="005D0DC2">
                    <w:rPr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5D0DC2">
                    <w:rPr>
                      <w:sz w:val="20"/>
                      <w:szCs w:val="20"/>
                    </w:rPr>
                    <w:t xml:space="preserve"> детей</w:t>
                  </w:r>
                  <w:r>
                    <w:rPr>
                      <w:sz w:val="20"/>
                    </w:rPr>
                    <w:t xml:space="preserve"> оказавшихся в трудной жизненной ситуации.</w:t>
                  </w:r>
                </w:p>
              </w:txbxContent>
            </v:textbox>
          </v:rect>
        </w:pict>
      </w:r>
    </w:p>
    <w:p w:rsidR="00A658D5" w:rsidRDefault="00A658D5" w:rsidP="00A658D5">
      <w:pPr>
        <w:rPr>
          <w:rFonts w:ascii="Times New Roman" w:hAnsi="Times New Roman" w:cs="Times New Roman"/>
          <w:sz w:val="28"/>
        </w:rPr>
      </w:pPr>
    </w:p>
    <w:p w:rsidR="007F2EE7" w:rsidRDefault="007F2EE7" w:rsidP="00A658D5">
      <w:pPr>
        <w:tabs>
          <w:tab w:val="left" w:pos="105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32" style="position:absolute;margin-left:52.95pt;margin-top:153.2pt;width:137.25pt;height:61.5pt;z-index:251664384">
            <v:textbox>
              <w:txbxContent>
                <w:p w:rsidR="005D0DC2" w:rsidRDefault="005D0DC2">
                  <w:r>
                    <w:t>Служба сопровождения замещающих семей</w:t>
                  </w:r>
                </w:p>
              </w:txbxContent>
            </v:textbox>
          </v:rect>
        </w:pict>
      </w:r>
      <w:r w:rsidR="005D0DC2">
        <w:rPr>
          <w:rFonts w:ascii="Times New Roman" w:hAnsi="Times New Roman" w:cs="Times New Roman"/>
          <w:noProof/>
          <w:sz w:val="28"/>
          <w:lang w:eastAsia="ru-RU"/>
        </w:rPr>
        <w:pict>
          <v:rect id="_x0000_s1033" style="position:absolute;margin-left:46.2pt;margin-top:57.2pt;width:138.75pt;height:53.25pt;z-index:251665408">
            <v:textbox>
              <w:txbxContent>
                <w:p w:rsidR="005D0DC2" w:rsidRDefault="005D0DC2">
                  <w:r>
                    <w:t>Полустационарное отделение</w:t>
                  </w:r>
                </w:p>
              </w:txbxContent>
            </v:textbox>
          </v:rect>
        </w:pict>
      </w:r>
      <w:r w:rsidR="005D0DC2">
        <w:rPr>
          <w:rFonts w:ascii="Times New Roman" w:hAnsi="Times New Roman" w:cs="Times New Roman"/>
          <w:noProof/>
          <w:sz w:val="28"/>
          <w:lang w:eastAsia="ru-RU"/>
        </w:rPr>
        <w:pict>
          <v:shape id="_x0000_s1042" type="#_x0000_t32" style="position:absolute;margin-left:27.45pt;margin-top:73.7pt;width:18.75pt;height:.05pt;z-index:251674624" o:connectortype="straight">
            <v:stroke endarrow="block"/>
          </v:shape>
        </w:pict>
      </w:r>
      <w:r w:rsidR="00A658D5">
        <w:rPr>
          <w:rFonts w:ascii="Times New Roman" w:hAnsi="Times New Roman" w:cs="Times New Roman"/>
          <w:noProof/>
          <w:sz w:val="28"/>
          <w:lang w:eastAsia="ru-RU"/>
        </w:rPr>
        <w:pict>
          <v:shape id="_x0000_s1038" type="#_x0000_t32" style="position:absolute;margin-left:27.45pt;margin-top:19.7pt;width:18.75pt;height:0;z-index:251670528" o:connectortype="straight">
            <v:stroke endarrow="block"/>
          </v:shape>
        </w:pict>
      </w:r>
      <w:r w:rsidR="00A658D5">
        <w:rPr>
          <w:rFonts w:ascii="Times New Roman" w:hAnsi="Times New Roman" w:cs="Times New Roman"/>
          <w:sz w:val="28"/>
        </w:rPr>
        <w:tab/>
      </w:r>
    </w:p>
    <w:p w:rsidR="007F2EE7" w:rsidRPr="007F2EE7" w:rsidRDefault="007F2EE7" w:rsidP="007F2EE7">
      <w:pPr>
        <w:rPr>
          <w:rFonts w:ascii="Times New Roman" w:hAnsi="Times New Roman" w:cs="Times New Roman"/>
          <w:sz w:val="28"/>
        </w:rPr>
      </w:pPr>
    </w:p>
    <w:p w:rsidR="007F2EE7" w:rsidRPr="007F2EE7" w:rsidRDefault="007F2EE7" w:rsidP="007F2EE7">
      <w:pPr>
        <w:rPr>
          <w:rFonts w:ascii="Times New Roman" w:hAnsi="Times New Roman" w:cs="Times New Roman"/>
          <w:sz w:val="28"/>
        </w:rPr>
      </w:pPr>
    </w:p>
    <w:p w:rsidR="007F2EE7" w:rsidRPr="007F2EE7" w:rsidRDefault="007F2EE7" w:rsidP="007F2EE7">
      <w:pPr>
        <w:rPr>
          <w:rFonts w:ascii="Times New Roman" w:hAnsi="Times New Roman" w:cs="Times New Roman"/>
          <w:sz w:val="28"/>
        </w:rPr>
      </w:pPr>
    </w:p>
    <w:p w:rsidR="007F2EE7" w:rsidRPr="007F2EE7" w:rsidRDefault="007F2EE7" w:rsidP="007F2EE7">
      <w:pPr>
        <w:rPr>
          <w:rFonts w:ascii="Times New Roman" w:hAnsi="Times New Roman" w:cs="Times New Roman"/>
          <w:sz w:val="28"/>
        </w:rPr>
      </w:pPr>
    </w:p>
    <w:p w:rsidR="007F2EE7" w:rsidRPr="007F2EE7" w:rsidRDefault="007F2EE7" w:rsidP="007F2EE7">
      <w:pPr>
        <w:rPr>
          <w:rFonts w:ascii="Times New Roman" w:hAnsi="Times New Roman" w:cs="Times New Roman"/>
          <w:sz w:val="28"/>
        </w:rPr>
      </w:pPr>
    </w:p>
    <w:p w:rsidR="007F2EE7" w:rsidRPr="007F2EE7" w:rsidRDefault="007F2EE7" w:rsidP="007F2EE7">
      <w:pPr>
        <w:rPr>
          <w:rFonts w:ascii="Times New Roman" w:hAnsi="Times New Roman" w:cs="Times New Roman"/>
          <w:sz w:val="28"/>
        </w:rPr>
      </w:pPr>
    </w:p>
    <w:p w:rsidR="007F2EE7" w:rsidRPr="007F2EE7" w:rsidRDefault="007F2EE7" w:rsidP="007F2EE7">
      <w:pPr>
        <w:rPr>
          <w:rFonts w:ascii="Times New Roman" w:hAnsi="Times New Roman" w:cs="Times New Roman"/>
          <w:sz w:val="28"/>
        </w:rPr>
      </w:pPr>
    </w:p>
    <w:p w:rsidR="007F2EE7" w:rsidRPr="007F2EE7" w:rsidRDefault="007F2EE7" w:rsidP="007F2EE7">
      <w:pPr>
        <w:rPr>
          <w:rFonts w:ascii="Times New Roman" w:hAnsi="Times New Roman" w:cs="Times New Roman"/>
          <w:sz w:val="28"/>
        </w:rPr>
      </w:pPr>
    </w:p>
    <w:p w:rsidR="007F2EE7" w:rsidRPr="007F2EE7" w:rsidRDefault="007F2EE7" w:rsidP="007F2EE7">
      <w:pPr>
        <w:rPr>
          <w:rFonts w:ascii="Times New Roman" w:hAnsi="Times New Roman" w:cs="Times New Roman"/>
          <w:sz w:val="28"/>
        </w:rPr>
      </w:pPr>
    </w:p>
    <w:p w:rsidR="007F2EE7" w:rsidRDefault="007F2EE7" w:rsidP="007F2EE7">
      <w:pPr>
        <w:rPr>
          <w:rFonts w:ascii="Times New Roman" w:hAnsi="Times New Roman" w:cs="Times New Roman"/>
          <w:sz w:val="28"/>
        </w:rPr>
      </w:pPr>
    </w:p>
    <w:p w:rsidR="007F2EE7" w:rsidRDefault="007F2EE7" w:rsidP="007F2EE7">
      <w:pPr>
        <w:rPr>
          <w:rFonts w:ascii="Times New Roman" w:hAnsi="Times New Roman" w:cs="Times New Roman"/>
          <w:sz w:val="28"/>
        </w:rPr>
      </w:pPr>
    </w:p>
    <w:p w:rsidR="00A658D5" w:rsidRDefault="007F2EE7" w:rsidP="007F2EE7">
      <w:pPr>
        <w:tabs>
          <w:tab w:val="left" w:pos="358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7F2EE7" w:rsidRDefault="007F2EE7" w:rsidP="007F2EE7">
      <w:pPr>
        <w:tabs>
          <w:tab w:val="left" w:pos="3585"/>
        </w:tabs>
        <w:rPr>
          <w:rFonts w:ascii="Times New Roman" w:hAnsi="Times New Roman" w:cs="Times New Roman"/>
          <w:sz w:val="28"/>
        </w:rPr>
      </w:pPr>
    </w:p>
    <w:sectPr w:rsidR="007F2EE7" w:rsidSect="00FB2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0EF"/>
    <w:rsid w:val="000610EF"/>
    <w:rsid w:val="005D0DC2"/>
    <w:rsid w:val="007F2EE7"/>
    <w:rsid w:val="00932A2A"/>
    <w:rsid w:val="00A658D5"/>
    <w:rsid w:val="00FB2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4"/>
        <o:r id="V:Rule3" type="connector" idref="#_x0000_s1035"/>
        <o:r id="V:Rule4" type="connector" idref="#_x0000_s1036"/>
        <o:r id="V:Rule6" type="connector" idref="#_x0000_s1037"/>
        <o:r id="V:Rule7" type="connector" idref="#_x0000_s1038"/>
        <o:r id="V:Rule9" type="connector" idref="#_x0000_s1040"/>
        <o:r id="V:Rule10" type="connector" idref="#_x0000_s1041"/>
        <o:r id="V:Rule11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2020-01-15T07:15:00Z</cp:lastPrinted>
  <dcterms:created xsi:type="dcterms:W3CDTF">2020-01-15T07:39:00Z</dcterms:created>
  <dcterms:modified xsi:type="dcterms:W3CDTF">2020-01-15T07:39:00Z</dcterms:modified>
</cp:coreProperties>
</file>